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050" w:rsidRDefault="00F56050" w:rsidP="00F56050">
      <w:pPr>
        <w:widowControl/>
        <w:spacing w:line="400" w:lineRule="exact"/>
        <w:jc w:val="left"/>
        <w:rPr>
          <w:rFonts w:ascii="黑体" w:eastAsia="黑体" w:hAnsi="黑体" w:cs="Times New Roman"/>
          <w:color w:val="323232"/>
          <w:kern w:val="0"/>
          <w:sz w:val="32"/>
          <w:szCs w:val="32"/>
          <w:shd w:val="clear" w:color="auto" w:fill="FFFFFF"/>
        </w:rPr>
      </w:pPr>
      <w:r w:rsidRPr="00CD6595">
        <w:rPr>
          <w:rFonts w:ascii="黑体" w:eastAsia="黑体" w:hAnsi="黑体" w:cs="华文楷体" w:hint="eastAsia"/>
          <w:kern w:val="0"/>
          <w:sz w:val="32"/>
          <w:szCs w:val="32"/>
        </w:rPr>
        <w:t>附件二：</w:t>
      </w:r>
      <w:r w:rsidRPr="00CD6595">
        <w:rPr>
          <w:rFonts w:ascii="黑体" w:eastAsia="黑体" w:hAnsi="黑体" w:cs="Times New Roman" w:hint="eastAsia"/>
          <w:color w:val="323232"/>
          <w:kern w:val="0"/>
          <w:sz w:val="32"/>
          <w:szCs w:val="32"/>
          <w:shd w:val="clear" w:color="auto" w:fill="FFFFFF"/>
        </w:rPr>
        <w:t xml:space="preserve"> </w:t>
      </w:r>
    </w:p>
    <w:p w:rsidR="00F56050" w:rsidRDefault="00F56050" w:rsidP="00F56050">
      <w:pPr>
        <w:widowControl/>
        <w:spacing w:line="400" w:lineRule="exact"/>
        <w:jc w:val="left"/>
        <w:rPr>
          <w:rFonts w:ascii="黑体" w:eastAsia="黑体" w:hAnsi="黑体" w:cs="Times New Roman"/>
          <w:color w:val="323232"/>
          <w:kern w:val="0"/>
          <w:sz w:val="32"/>
          <w:szCs w:val="32"/>
          <w:shd w:val="clear" w:color="auto" w:fill="FFFFFF"/>
        </w:rPr>
      </w:pPr>
    </w:p>
    <w:p w:rsidR="00F56050" w:rsidRPr="00330DE2" w:rsidRDefault="00F56050" w:rsidP="00F56050">
      <w:pPr>
        <w:widowControl/>
        <w:spacing w:line="400" w:lineRule="exact"/>
        <w:jc w:val="center"/>
        <w:rPr>
          <w:rFonts w:ascii="方正小标宋简体" w:eastAsia="方正小标宋简体" w:hAnsi="华文楷体" w:cs="华文楷体"/>
          <w:kern w:val="0"/>
          <w:sz w:val="44"/>
          <w:szCs w:val="44"/>
        </w:rPr>
      </w:pPr>
      <w:r w:rsidRPr="00330DE2">
        <w:rPr>
          <w:rFonts w:ascii="方正小标宋简体" w:eastAsia="方正小标宋简体" w:hAnsi="华文楷体" w:cs="华文楷体" w:hint="eastAsia"/>
          <w:kern w:val="0"/>
          <w:sz w:val="44"/>
          <w:szCs w:val="44"/>
        </w:rPr>
        <w:t>主要技术参数及配置要求</w:t>
      </w:r>
    </w:p>
    <w:p w:rsidR="00F56050" w:rsidRDefault="00F56050" w:rsidP="00F56050">
      <w:pPr>
        <w:spacing w:line="400" w:lineRule="exact"/>
        <w:rPr>
          <w:rFonts w:ascii="方正仿宋简体" w:eastAsia="方正仿宋简体" w:hAnsi="华文楷体" w:cs="华文楷体"/>
          <w:b/>
          <w:color w:val="000000" w:themeColor="text1"/>
          <w:sz w:val="32"/>
          <w:szCs w:val="32"/>
        </w:rPr>
      </w:pPr>
    </w:p>
    <w:p w:rsidR="00F56050" w:rsidRPr="000F752E" w:rsidRDefault="00F56050" w:rsidP="00F56050">
      <w:pPr>
        <w:spacing w:line="400" w:lineRule="exact"/>
        <w:rPr>
          <w:rFonts w:ascii="方正仿宋简体" w:eastAsia="方正仿宋简体" w:hAnsi="华文楷体" w:cs="华文楷体"/>
          <w:color w:val="000000" w:themeColor="text1"/>
          <w:sz w:val="32"/>
          <w:szCs w:val="32"/>
        </w:rPr>
      </w:pPr>
      <w:r w:rsidRPr="000F752E">
        <w:rPr>
          <w:rFonts w:ascii="方正仿宋简体" w:eastAsia="方正仿宋简体" w:hAnsi="华文楷体" w:cs="华文楷体" w:hint="eastAsia"/>
          <w:color w:val="000000" w:themeColor="text1"/>
          <w:sz w:val="32"/>
          <w:szCs w:val="32"/>
        </w:rPr>
        <w:t>一、相关要求</w:t>
      </w:r>
    </w:p>
    <w:p w:rsidR="00F56050" w:rsidRPr="000F752E" w:rsidRDefault="00F56050" w:rsidP="00F56050">
      <w:pPr>
        <w:spacing w:line="400" w:lineRule="exact"/>
        <w:ind w:firstLineChars="200" w:firstLine="640"/>
        <w:rPr>
          <w:rFonts w:ascii="方正仿宋简体" w:eastAsia="方正仿宋简体" w:hAnsi="华文楷体" w:cs="华文楷体"/>
          <w:color w:val="000000" w:themeColor="text1"/>
          <w:sz w:val="32"/>
          <w:szCs w:val="32"/>
        </w:rPr>
      </w:pPr>
      <w:r w:rsidRPr="000F752E">
        <w:rPr>
          <w:rFonts w:ascii="方正仿宋简体" w:eastAsia="方正仿宋简体" w:hAnsi="华文楷体" w:cs="华文楷体" w:hint="eastAsia"/>
          <w:color w:val="000000" w:themeColor="text1"/>
          <w:sz w:val="32"/>
          <w:szCs w:val="32"/>
        </w:rPr>
        <w:t>★1.设备采购必须是成套设备，且必须为全新设备并能配套组装进行工作。</w:t>
      </w:r>
    </w:p>
    <w:p w:rsidR="00F56050" w:rsidRPr="000F752E" w:rsidRDefault="00F56050" w:rsidP="00F56050">
      <w:pPr>
        <w:spacing w:line="400" w:lineRule="exact"/>
        <w:ind w:firstLineChars="200" w:firstLine="640"/>
        <w:rPr>
          <w:rFonts w:ascii="方正仿宋简体" w:eastAsia="方正仿宋简体" w:hAnsi="华文楷体" w:cs="华文楷体"/>
          <w:color w:val="000000"/>
          <w:sz w:val="32"/>
          <w:szCs w:val="32"/>
        </w:rPr>
      </w:pPr>
      <w:r w:rsidRPr="000F752E">
        <w:rPr>
          <w:rFonts w:ascii="方正仿宋简体" w:eastAsia="方正仿宋简体" w:hAnsi="华文楷体" w:cs="华文楷体" w:hint="eastAsia"/>
          <w:color w:val="000000" w:themeColor="text1"/>
          <w:sz w:val="32"/>
          <w:szCs w:val="32"/>
        </w:rPr>
        <w:t>★2.</w:t>
      </w:r>
      <w:r w:rsidRPr="000F752E">
        <w:rPr>
          <w:rFonts w:ascii="方正仿宋简体" w:eastAsia="方正仿宋简体" w:hAnsi="华文楷体" w:cs="华文楷体" w:hint="eastAsia"/>
          <w:color w:val="000000"/>
          <w:sz w:val="32"/>
          <w:szCs w:val="32"/>
        </w:rPr>
        <w:t>应根据我方要求,进行相应设计,各设备部件要匹配适当,保证能按设计要求正常运行,并满足国家相关的质量、环保和安全要求。</w:t>
      </w:r>
    </w:p>
    <w:p w:rsidR="00F56050" w:rsidRPr="000F752E" w:rsidRDefault="00F56050" w:rsidP="00F56050">
      <w:pPr>
        <w:spacing w:line="400" w:lineRule="exact"/>
        <w:ind w:firstLineChars="200" w:firstLine="640"/>
        <w:rPr>
          <w:rFonts w:ascii="方正仿宋简体" w:eastAsia="方正仿宋简体" w:hAnsi="华文楷体" w:cs="华文楷体"/>
          <w:color w:val="000000"/>
          <w:sz w:val="32"/>
          <w:szCs w:val="32"/>
        </w:rPr>
      </w:pPr>
      <w:r w:rsidRPr="000F752E">
        <w:rPr>
          <w:rFonts w:ascii="方正仿宋简体" w:eastAsia="方正仿宋简体" w:hAnsi="华文楷体" w:cs="华文楷体" w:hint="eastAsia"/>
          <w:color w:val="000000" w:themeColor="text1"/>
          <w:sz w:val="32"/>
          <w:szCs w:val="32"/>
        </w:rPr>
        <w:t>★3.设备</w:t>
      </w:r>
      <w:r w:rsidRPr="000F752E">
        <w:rPr>
          <w:rFonts w:ascii="方正仿宋简体" w:eastAsia="方正仿宋简体" w:hAnsi="华文楷体" w:cs="华文楷体" w:hint="eastAsia"/>
          <w:color w:val="000000"/>
          <w:sz w:val="32"/>
          <w:szCs w:val="32"/>
        </w:rPr>
        <w:t>的安装及调试验收合格并正常运行，在签定合同后</w:t>
      </w:r>
      <w:r w:rsidRPr="000F752E">
        <w:rPr>
          <w:rFonts w:ascii="方正仿宋简体" w:eastAsia="方正仿宋简体" w:hAnsi="华文楷体" w:cs="华文楷体" w:hint="eastAsia"/>
          <w:color w:val="000000"/>
          <w:sz w:val="32"/>
          <w:szCs w:val="32"/>
          <w:u w:val="single"/>
        </w:rPr>
        <w:t>25</w:t>
      </w:r>
      <w:r w:rsidRPr="000F752E">
        <w:rPr>
          <w:rFonts w:ascii="方正仿宋简体" w:eastAsia="方正仿宋简体" w:hAnsi="华文楷体" w:cs="华文楷体" w:hint="eastAsia"/>
          <w:color w:val="000000"/>
          <w:sz w:val="32"/>
          <w:szCs w:val="32"/>
        </w:rPr>
        <w:t>日内完成。</w:t>
      </w:r>
    </w:p>
    <w:p w:rsidR="00F56050" w:rsidRPr="000F752E" w:rsidRDefault="00F56050" w:rsidP="00F56050">
      <w:pPr>
        <w:spacing w:line="400" w:lineRule="exact"/>
        <w:jc w:val="left"/>
        <w:rPr>
          <w:rFonts w:ascii="方正仿宋简体" w:eastAsia="方正仿宋简体" w:hAnsi="华文楷体" w:cs="华文楷体"/>
          <w:color w:val="000000"/>
          <w:sz w:val="32"/>
          <w:szCs w:val="32"/>
        </w:rPr>
      </w:pPr>
      <w:r w:rsidRPr="000F752E">
        <w:rPr>
          <w:rFonts w:ascii="方正仿宋简体" w:eastAsia="方正仿宋简体" w:hAnsi="华文楷体" w:cs="华文楷体" w:hint="eastAsia"/>
          <w:color w:val="000000"/>
          <w:sz w:val="32"/>
          <w:szCs w:val="32"/>
        </w:rPr>
        <w:t>二、设备技术参数要求</w:t>
      </w:r>
    </w:p>
    <w:p w:rsidR="00F56050" w:rsidRPr="000F752E" w:rsidRDefault="00F56050" w:rsidP="00F56050">
      <w:pPr>
        <w:spacing w:line="400" w:lineRule="exact"/>
        <w:ind w:firstLineChars="250" w:firstLine="800"/>
        <w:jc w:val="left"/>
        <w:rPr>
          <w:rFonts w:ascii="方正仿宋简体" w:eastAsia="方正仿宋简体" w:hAnsi="华文楷体" w:cs="华文楷体"/>
          <w:color w:val="000000"/>
          <w:sz w:val="32"/>
          <w:szCs w:val="32"/>
        </w:rPr>
      </w:pPr>
      <w:r w:rsidRPr="000F752E">
        <w:rPr>
          <w:rFonts w:ascii="方正仿宋简体" w:eastAsia="方正仿宋简体" w:hAnsi="华文楷体" w:cs="华文楷体" w:hint="eastAsia"/>
          <w:color w:val="000000"/>
          <w:sz w:val="32"/>
          <w:szCs w:val="32"/>
        </w:rPr>
        <w:t>1.尾砂一体机包含尾砂回收机、螺旋搅沙机、脱水筛等主要设备（各设备配置数量及技术参数由报价人自行设计）</w:t>
      </w:r>
    </w:p>
    <w:p w:rsidR="00F56050" w:rsidRPr="000F752E" w:rsidRDefault="00F56050" w:rsidP="00F56050">
      <w:pPr>
        <w:spacing w:line="400" w:lineRule="exact"/>
        <w:jc w:val="left"/>
        <w:rPr>
          <w:rFonts w:ascii="方正仿宋简体" w:eastAsia="方正仿宋简体" w:hAnsi="华文楷体" w:cs="华文楷体"/>
          <w:color w:val="000000"/>
          <w:sz w:val="32"/>
          <w:szCs w:val="32"/>
        </w:rPr>
      </w:pPr>
      <w:r w:rsidRPr="000F752E">
        <w:rPr>
          <w:rFonts w:ascii="方正仿宋简体" w:eastAsia="方正仿宋简体" w:hAnsi="华文楷体" w:cs="华文楷体" w:hint="eastAsia"/>
          <w:color w:val="000000"/>
          <w:sz w:val="32"/>
          <w:szCs w:val="32"/>
        </w:rPr>
        <w:t xml:space="preserve">     2.最大处理能力≥100T/h</w:t>
      </w:r>
    </w:p>
    <w:p w:rsidR="00F56050" w:rsidRPr="000F752E" w:rsidRDefault="00F56050" w:rsidP="00F56050">
      <w:pPr>
        <w:spacing w:line="400" w:lineRule="exact"/>
        <w:ind w:firstLineChars="250" w:firstLine="800"/>
        <w:jc w:val="left"/>
        <w:rPr>
          <w:rFonts w:ascii="方正仿宋简体" w:eastAsia="方正仿宋简体" w:hAnsi="华文楷体" w:cs="华文楷体"/>
          <w:color w:val="000000"/>
          <w:sz w:val="32"/>
          <w:szCs w:val="32"/>
        </w:rPr>
      </w:pPr>
      <w:r w:rsidRPr="000F752E">
        <w:rPr>
          <w:rFonts w:ascii="方正仿宋简体" w:eastAsia="方正仿宋简体" w:hAnsi="华文楷体" w:cs="华文楷体" w:hint="eastAsia"/>
          <w:color w:val="000000"/>
          <w:sz w:val="32"/>
          <w:szCs w:val="32"/>
        </w:rPr>
        <w:t>3.细砂回收率≥90%</w:t>
      </w:r>
    </w:p>
    <w:p w:rsidR="00F56050" w:rsidRPr="000F752E" w:rsidRDefault="00F56050" w:rsidP="00F56050">
      <w:pPr>
        <w:spacing w:line="400" w:lineRule="exact"/>
        <w:rPr>
          <w:rFonts w:ascii="方正仿宋简体" w:eastAsia="方正仿宋简体" w:hAnsi="华文楷体" w:cs="华文楷体"/>
          <w:color w:val="000000" w:themeColor="text1"/>
          <w:sz w:val="32"/>
          <w:szCs w:val="32"/>
        </w:rPr>
      </w:pPr>
      <w:r w:rsidRPr="000F752E">
        <w:rPr>
          <w:rFonts w:ascii="方正仿宋简体" w:eastAsia="方正仿宋简体" w:hAnsi="华文楷体" w:cs="华文楷体" w:hint="eastAsia"/>
          <w:color w:val="000000"/>
          <w:sz w:val="32"/>
          <w:szCs w:val="32"/>
        </w:rPr>
        <w:t>注：必须依据已给出的主要技术参数提供符合要求的产品，未给出的要求必须满足规范要求。</w:t>
      </w:r>
    </w:p>
    <w:p w:rsidR="00F56050" w:rsidRDefault="00F56050" w:rsidP="00F56050">
      <w:pPr>
        <w:widowControl/>
        <w:shd w:val="clear" w:color="auto" w:fill="FFFFFF"/>
        <w:jc w:val="left"/>
        <w:outlineLvl w:val="3"/>
        <w:rPr>
          <w:rFonts w:ascii="Times New Roman" w:eastAsia="方正仿宋简体" w:hAnsi="Times New Roman" w:cs="Times New Roman"/>
          <w:color w:val="323232"/>
          <w:kern w:val="0"/>
          <w:sz w:val="32"/>
          <w:szCs w:val="32"/>
          <w:shd w:val="clear" w:color="auto" w:fill="FFFFFF"/>
        </w:rPr>
      </w:pPr>
    </w:p>
    <w:p w:rsidR="00F56050" w:rsidRDefault="00F56050" w:rsidP="00F56050">
      <w:pPr>
        <w:widowControl/>
        <w:shd w:val="clear" w:color="auto" w:fill="FFFFFF"/>
        <w:jc w:val="left"/>
        <w:outlineLvl w:val="3"/>
        <w:rPr>
          <w:rFonts w:ascii="Times New Roman" w:eastAsia="方正仿宋简体" w:hAnsi="Times New Roman" w:cs="Times New Roman"/>
          <w:color w:val="323232"/>
          <w:kern w:val="0"/>
          <w:sz w:val="32"/>
          <w:szCs w:val="32"/>
          <w:shd w:val="clear" w:color="auto" w:fill="FFFFFF"/>
        </w:rPr>
      </w:pPr>
    </w:p>
    <w:p w:rsidR="00F56050" w:rsidRDefault="00F56050" w:rsidP="00F56050">
      <w:pPr>
        <w:widowControl/>
        <w:shd w:val="clear" w:color="auto" w:fill="FFFFFF"/>
        <w:jc w:val="left"/>
        <w:outlineLvl w:val="3"/>
        <w:rPr>
          <w:rFonts w:ascii="Times New Roman" w:eastAsia="方正仿宋简体" w:hAnsi="Times New Roman" w:cs="Times New Roman"/>
          <w:color w:val="323232"/>
          <w:kern w:val="0"/>
          <w:sz w:val="32"/>
          <w:szCs w:val="32"/>
          <w:shd w:val="clear" w:color="auto" w:fill="FFFFFF"/>
        </w:rPr>
      </w:pPr>
    </w:p>
    <w:p w:rsidR="00F56050" w:rsidRDefault="00F56050" w:rsidP="00F56050">
      <w:pPr>
        <w:widowControl/>
        <w:shd w:val="clear" w:color="auto" w:fill="FFFFFF"/>
        <w:jc w:val="left"/>
        <w:outlineLvl w:val="3"/>
        <w:rPr>
          <w:rFonts w:ascii="Times New Roman" w:eastAsia="方正仿宋简体" w:hAnsi="Times New Roman" w:cs="Times New Roman"/>
          <w:color w:val="323232"/>
          <w:kern w:val="0"/>
          <w:sz w:val="32"/>
          <w:szCs w:val="32"/>
          <w:shd w:val="clear" w:color="auto" w:fill="FFFFFF"/>
        </w:rPr>
      </w:pPr>
    </w:p>
    <w:p w:rsidR="00F56050" w:rsidRDefault="00F56050" w:rsidP="00F56050">
      <w:pPr>
        <w:widowControl/>
        <w:shd w:val="clear" w:color="auto" w:fill="FFFFFF"/>
        <w:jc w:val="left"/>
        <w:outlineLvl w:val="3"/>
        <w:rPr>
          <w:rFonts w:ascii="Times New Roman" w:eastAsia="方正仿宋简体" w:hAnsi="Times New Roman" w:cs="Times New Roman"/>
          <w:color w:val="323232"/>
          <w:kern w:val="0"/>
          <w:sz w:val="32"/>
          <w:szCs w:val="32"/>
          <w:shd w:val="clear" w:color="auto" w:fill="FFFFFF"/>
        </w:rPr>
      </w:pPr>
    </w:p>
    <w:p w:rsidR="00F56050" w:rsidRDefault="00F56050" w:rsidP="00F56050">
      <w:pPr>
        <w:widowControl/>
        <w:shd w:val="clear" w:color="auto" w:fill="FFFFFF"/>
        <w:jc w:val="left"/>
        <w:outlineLvl w:val="3"/>
        <w:rPr>
          <w:rFonts w:ascii="Times New Roman" w:eastAsia="方正仿宋简体" w:hAnsi="Times New Roman" w:cs="Times New Roman"/>
          <w:color w:val="323232"/>
          <w:kern w:val="0"/>
          <w:sz w:val="32"/>
          <w:szCs w:val="32"/>
          <w:shd w:val="clear" w:color="auto" w:fill="FFFFFF"/>
        </w:rPr>
      </w:pPr>
    </w:p>
    <w:p w:rsidR="00F56050" w:rsidRDefault="00F56050" w:rsidP="00F56050">
      <w:pPr>
        <w:widowControl/>
        <w:shd w:val="clear" w:color="auto" w:fill="FFFFFF"/>
        <w:jc w:val="left"/>
        <w:outlineLvl w:val="3"/>
        <w:rPr>
          <w:rFonts w:ascii="Times New Roman" w:eastAsia="方正仿宋简体" w:hAnsi="Times New Roman" w:cs="Times New Roman"/>
          <w:color w:val="323232"/>
          <w:kern w:val="0"/>
          <w:sz w:val="32"/>
          <w:szCs w:val="32"/>
          <w:shd w:val="clear" w:color="auto" w:fill="FFFFFF"/>
        </w:rPr>
      </w:pPr>
    </w:p>
    <w:p w:rsidR="00F56050" w:rsidRDefault="00F56050" w:rsidP="00F56050">
      <w:pPr>
        <w:widowControl/>
        <w:shd w:val="clear" w:color="auto" w:fill="FFFFFF"/>
        <w:jc w:val="left"/>
        <w:outlineLvl w:val="3"/>
        <w:rPr>
          <w:rFonts w:ascii="Times New Roman" w:eastAsia="方正仿宋简体" w:hAnsi="Times New Roman" w:cs="Times New Roman"/>
          <w:color w:val="323232"/>
          <w:kern w:val="0"/>
          <w:sz w:val="32"/>
          <w:szCs w:val="32"/>
          <w:shd w:val="clear" w:color="auto" w:fill="FFFFFF"/>
        </w:rPr>
      </w:pPr>
    </w:p>
    <w:p w:rsidR="00F56050" w:rsidRDefault="00F56050" w:rsidP="00F56050">
      <w:pPr>
        <w:widowControl/>
        <w:shd w:val="clear" w:color="auto" w:fill="FFFFFF"/>
        <w:jc w:val="left"/>
        <w:outlineLvl w:val="3"/>
        <w:rPr>
          <w:rFonts w:ascii="Times New Roman" w:eastAsia="方正仿宋简体" w:hAnsi="Times New Roman" w:cs="Times New Roman"/>
          <w:color w:val="323232"/>
          <w:kern w:val="0"/>
          <w:sz w:val="32"/>
          <w:szCs w:val="32"/>
          <w:shd w:val="clear" w:color="auto" w:fill="FFFFFF"/>
        </w:rPr>
      </w:pPr>
    </w:p>
    <w:p w:rsidR="00F56050" w:rsidRDefault="00F56050" w:rsidP="00F56050">
      <w:pPr>
        <w:widowControl/>
        <w:shd w:val="clear" w:color="auto" w:fill="FFFFFF"/>
        <w:jc w:val="left"/>
        <w:outlineLvl w:val="3"/>
        <w:rPr>
          <w:rFonts w:ascii="Times New Roman" w:eastAsia="方正仿宋简体" w:hAnsi="Times New Roman" w:cs="Times New Roman"/>
          <w:color w:val="323232"/>
          <w:kern w:val="0"/>
          <w:sz w:val="32"/>
          <w:szCs w:val="32"/>
          <w:shd w:val="clear" w:color="auto" w:fill="FFFFFF"/>
        </w:rPr>
      </w:pPr>
    </w:p>
    <w:p w:rsidR="00F56050" w:rsidRDefault="00F56050" w:rsidP="00F56050">
      <w:pPr>
        <w:widowControl/>
        <w:shd w:val="clear" w:color="auto" w:fill="FFFFFF"/>
        <w:jc w:val="left"/>
        <w:outlineLvl w:val="3"/>
        <w:rPr>
          <w:rFonts w:ascii="Times New Roman" w:eastAsia="方正仿宋简体" w:hAnsi="Times New Roman" w:cs="Times New Roman"/>
          <w:color w:val="323232"/>
          <w:kern w:val="0"/>
          <w:sz w:val="32"/>
          <w:szCs w:val="32"/>
          <w:shd w:val="clear" w:color="auto" w:fill="FFFFFF"/>
        </w:rPr>
      </w:pPr>
    </w:p>
    <w:sectPr w:rsidR="00F56050" w:rsidSect="002E19A1">
      <w:pgSz w:w="11906" w:h="16838"/>
      <w:pgMar w:top="1440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6924" w:rsidRDefault="00686924" w:rsidP="00F56050">
      <w:r>
        <w:separator/>
      </w:r>
    </w:p>
  </w:endnote>
  <w:endnote w:type="continuationSeparator" w:id="1">
    <w:p w:rsidR="00686924" w:rsidRDefault="00686924" w:rsidP="00F560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6924" w:rsidRDefault="00686924" w:rsidP="00F56050">
      <w:r>
        <w:separator/>
      </w:r>
    </w:p>
  </w:footnote>
  <w:footnote w:type="continuationSeparator" w:id="1">
    <w:p w:rsidR="00686924" w:rsidRDefault="00686924" w:rsidP="00F560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FF377"/>
    <w:multiLevelType w:val="singleLevel"/>
    <w:tmpl w:val="583FF377"/>
    <w:lvl w:ilvl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6050"/>
    <w:rsid w:val="00682CD1"/>
    <w:rsid w:val="00686924"/>
    <w:rsid w:val="006D3ED7"/>
    <w:rsid w:val="008733D7"/>
    <w:rsid w:val="00F56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0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60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605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560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6050"/>
    <w:rPr>
      <w:sz w:val="18"/>
      <w:szCs w:val="18"/>
    </w:rPr>
  </w:style>
  <w:style w:type="paragraph" w:styleId="a5">
    <w:name w:val="Plain Text"/>
    <w:basedOn w:val="a"/>
    <w:link w:val="Char1"/>
    <w:rsid w:val="00F56050"/>
    <w:rPr>
      <w:rFonts w:ascii="宋体" w:eastAsia="宋体" w:hAnsi="Times New Roman" w:cs="Courier New"/>
      <w:szCs w:val="21"/>
    </w:rPr>
  </w:style>
  <w:style w:type="character" w:customStyle="1" w:styleId="Char2">
    <w:name w:val="纯文本 Char"/>
    <w:basedOn w:val="a0"/>
    <w:link w:val="a5"/>
    <w:uiPriority w:val="99"/>
    <w:semiHidden/>
    <w:rsid w:val="00F56050"/>
    <w:rPr>
      <w:rFonts w:ascii="宋体" w:eastAsia="宋体" w:hAnsi="Courier New" w:cs="Courier New"/>
      <w:szCs w:val="21"/>
    </w:rPr>
  </w:style>
  <w:style w:type="character" w:customStyle="1" w:styleId="Char1">
    <w:name w:val="纯文本 Char1"/>
    <w:basedOn w:val="a0"/>
    <w:link w:val="a5"/>
    <w:rsid w:val="00F56050"/>
    <w:rPr>
      <w:rFonts w:ascii="宋体" w:eastAsia="宋体" w:hAnsi="Times New Roman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>Win10NeT.COM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XiaZaiMa.COM</dc:creator>
  <cp:keywords/>
  <dc:description/>
  <cp:lastModifiedBy>XiaZaiMa.COM</cp:lastModifiedBy>
  <cp:revision>3</cp:revision>
  <dcterms:created xsi:type="dcterms:W3CDTF">2018-10-22T08:41:00Z</dcterms:created>
  <dcterms:modified xsi:type="dcterms:W3CDTF">2018-10-22T08:44:00Z</dcterms:modified>
</cp:coreProperties>
</file>